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5D549D56" w:rsidRDefault="00D1010D" w14:paraId="60E4E928" w14:textId="11B13959">
      <w:pPr>
        <w:pStyle w:val="Title"/>
        <w:keepNext w:val="0"/>
        <w:keepLines w:val="0"/>
        <w:widowControl w:val="0"/>
        <w:spacing w:after="0" w:line="240" w:lineRule="auto"/>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pPr>
      <w:r w:rsidRPr="5D549D56" w:rsidR="5D549D56">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04/15/2025</w:t>
      </w:r>
    </w:p>
    <w:p w:rsidR="00D1010D" w:rsidP="58773FA2" w:rsidRDefault="00D1010D" w14:paraId="66C29A20" w14:textId="3E4E512D">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Agenda</w:t>
      </w:r>
    </w:p>
    <w:p w:rsidR="00D1010D" w:rsidP="58773FA2" w:rsidRDefault="00D1010D" w14:paraId="4D724E07" w14:textId="190D1F10">
      <w:pPr>
        <w:pStyle w:val="Normal"/>
        <w:keepNext w:val="0"/>
        <w:keepLines w:val="0"/>
        <w:widowControl w:val="0"/>
        <w:rPr>
          <w:noProof w:val="0"/>
          <w:lang w:val="en-US"/>
        </w:rPr>
      </w:pPr>
      <w:r w:rsidRPr="6B365E3F" w:rsidR="6B365E3F">
        <w:rPr>
          <w:noProof w:val="0"/>
          <w:lang w:val="en-US"/>
        </w:rPr>
        <w:t>Items to discuss</w:t>
      </w:r>
    </w:p>
    <w:p w:rsidR="6B365E3F" w:rsidP="6B365E3F" w:rsidRDefault="6B365E3F" w14:paraId="106B7DE4" w14:textId="0CCD0A26">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B365E3F" w:rsidR="6B365E3F">
        <w:rPr>
          <w:sz w:val="24"/>
          <w:szCs w:val="24"/>
        </w:rPr>
        <w:t>Kudos and news</w:t>
      </w:r>
    </w:p>
    <w:p w:rsidR="6B365E3F" w:rsidP="6B365E3F" w:rsidRDefault="6B365E3F" w14:paraId="4684FA5A" w14:textId="15C4259E">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Welcome, Jess!</w:t>
      </w:r>
    </w:p>
    <w:p w:rsidR="6BC7E322" w:rsidP="6BC7E322" w:rsidRDefault="6BC7E322" w14:paraId="1953D63B" w14:textId="0C7B324C">
      <w:pPr>
        <w:pStyle w:val="ListParagraph"/>
        <w:keepNext w:val="0"/>
        <w:keepLines w:val="0"/>
        <w:widowControl w:val="0"/>
        <w:numPr>
          <w:ilvl w:val="1"/>
          <w:numId w:val="1"/>
        </w:numPr>
        <w:suppressLineNumbers w:val="0"/>
        <w:spacing w:before="0" w:beforeAutospacing="off" w:after="0" w:afterAutospacing="off" w:line="259" w:lineRule="auto"/>
        <w:ind w:right="0"/>
        <w:jc w:val="left"/>
        <w:rPr>
          <w:sz w:val="24"/>
          <w:szCs w:val="24"/>
        </w:rPr>
      </w:pPr>
      <w:r w:rsidRPr="6BC7E322" w:rsidR="6BC7E322">
        <w:rPr>
          <w:sz w:val="24"/>
          <w:szCs w:val="24"/>
        </w:rPr>
        <w:t>No updates on Title II roadmap.</w:t>
      </w:r>
    </w:p>
    <w:p w:rsidR="34FAA33D" w:rsidP="34FAA33D" w:rsidRDefault="34FAA33D" w14:paraId="076A27A0" w14:textId="5BEDD1EE">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39E9F940" w:rsidR="39E9F940">
        <w:rPr>
          <w:sz w:val="24"/>
          <w:szCs w:val="24"/>
        </w:rPr>
        <w:t xml:space="preserve">Lightning talks </w:t>
      </w:r>
    </w:p>
    <w:p w:rsidR="34FAA33D" w:rsidP="39E9F940" w:rsidRDefault="34FAA33D" w14:paraId="70BFD954" w14:textId="64CDB506">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9E9F940" w:rsidR="39E9F940">
        <w:rPr>
          <w:sz w:val="24"/>
          <w:szCs w:val="24"/>
        </w:rPr>
        <w:t>Evie: eLearning</w:t>
      </w:r>
    </w:p>
    <w:p w:rsidR="39E9F940" w:rsidP="39E9F940" w:rsidRDefault="39E9F940" w14:paraId="3D3D0FF9" w14:textId="52B7D864">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Jess: Social Science Research support</w:t>
      </w:r>
    </w:p>
    <w:p w:rsidR="3B82D60C" w:rsidP="3B82D60C" w:rsidRDefault="3B82D60C" w14:paraId="7E045320" w14:textId="020CACDC">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3B82D60C" w:rsidR="3B82D60C">
        <w:rPr>
          <w:sz w:val="24"/>
          <w:szCs w:val="24"/>
        </w:rPr>
        <w:t>Emerging and integrated services discussion (continued from March meeting)</w:t>
      </w:r>
    </w:p>
    <w:p w:rsidR="3B82D60C" w:rsidP="3B82D60C" w:rsidRDefault="3B82D60C" w14:paraId="2A4F32D3" w14:textId="534661E9">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3B82D60C" w:rsidR="3B82D60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are our current strengths? </w:t>
      </w:r>
    </w:p>
    <w:p w:rsidR="3B82D60C" w:rsidP="3B82D60C" w:rsidRDefault="3B82D60C" w14:paraId="692BE5A6" w14:textId="6AE2B7AA">
      <w:pPr>
        <w:pStyle w:val="ListParagraph"/>
        <w:keepNext w:val="0"/>
        <w:keepLines w:val="0"/>
        <w:widowControl w:val="0"/>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3B82D60C" w:rsidR="3B82D60C">
        <w:rPr>
          <w:rFonts w:ascii="Calibri" w:hAnsi="Calibri" w:eastAsia="Calibri" w:cs="Calibri"/>
          <w:b w:val="0"/>
          <w:bCs w:val="0"/>
          <w:i w:val="0"/>
          <w:iCs w:val="0"/>
          <w:caps w:val="0"/>
          <w:smallCaps w:val="0"/>
          <w:noProof w:val="0"/>
          <w:color w:val="000000" w:themeColor="text1" w:themeTint="FF" w:themeShade="FF"/>
          <w:sz w:val="24"/>
          <w:szCs w:val="24"/>
          <w:lang w:val="en-US"/>
        </w:rPr>
        <w:t>What are our current challenges?</w:t>
      </w:r>
    </w:p>
    <w:p w:rsidR="3B82D60C" w:rsidP="2EAF0B6A" w:rsidRDefault="3B82D60C" w14:paraId="05E9F4FF" w14:textId="34515F51">
      <w:pPr>
        <w:pStyle w:val="ListParagraph"/>
        <w:keepNext w:val="0"/>
        <w:keepLines w:val="0"/>
        <w:widowControl w:val="0"/>
        <w:numPr>
          <w:ilvl w:val="1"/>
          <w:numId w:val="1"/>
        </w:numPr>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6E1536E6" w:rsidR="6E1536E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What opportunities can we pursue as a committee in the next 3-6 months? </w:t>
      </w:r>
    </w:p>
    <w:p w:rsidR="6E1536E6" w:rsidP="6E1536E6" w:rsidRDefault="6E1536E6" w14:paraId="57809463" w14:textId="5BE616AB">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E1536E6" w:rsidR="6E1536E6">
        <w:rPr>
          <w:sz w:val="24"/>
          <w:szCs w:val="24"/>
        </w:rPr>
        <w:t>Summer Scheduling</w:t>
      </w:r>
    </w:p>
    <w:p w:rsidR="6E1536E6" w:rsidP="6E1536E6" w:rsidRDefault="6E1536E6" w14:paraId="732C6AC8" w14:textId="7595952B">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May 13?</w:t>
      </w:r>
    </w:p>
    <w:p w:rsidR="6E1536E6" w:rsidP="6E1536E6" w:rsidRDefault="6E1536E6" w14:paraId="74F49DDE" w14:textId="2530D78E">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June 10—Midsummer check-in, Fall plans</w:t>
      </w:r>
    </w:p>
    <w:p w:rsidR="6E1536E6" w:rsidP="6E1536E6" w:rsidRDefault="6E1536E6" w14:paraId="055760CC" w14:textId="3AB58D5D">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July 8?</w:t>
      </w:r>
    </w:p>
    <w:p w:rsidR="6E1536E6" w:rsidP="6E1536E6" w:rsidRDefault="6E1536E6" w14:paraId="4CF2FF20" w14:textId="24830283">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6B365E3F" w:rsidR="6B365E3F">
        <w:rPr>
          <w:sz w:val="24"/>
          <w:szCs w:val="24"/>
        </w:rPr>
        <w:t>August 12—Meet to prepare for the semester</w:t>
      </w:r>
    </w:p>
    <w:p w:rsidR="3B82D60C" w:rsidP="3B82D60C" w:rsidRDefault="3B82D60C" w14:paraId="2A981CC0" w14:textId="032055BB">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sz w:val="24"/>
          <w:szCs w:val="24"/>
        </w:rPr>
      </w:pPr>
      <w:r w:rsidRPr="6B365E3F" w:rsidR="6B365E3F">
        <w:rPr>
          <w:sz w:val="24"/>
          <w:szCs w:val="24"/>
        </w:rPr>
        <w:t>Other updates</w:t>
      </w:r>
    </w:p>
    <w:p w:rsidR="3B82D60C" w:rsidP="6B365E3F" w:rsidRDefault="3B82D60C" w14:paraId="13FB693F" w14:textId="74D2161C">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8C8836B" w:rsidR="38C8836B">
        <w:rPr>
          <w:sz w:val="24"/>
          <w:szCs w:val="24"/>
        </w:rPr>
        <w:t>Grainger 335 update</w:t>
      </w:r>
    </w:p>
    <w:p w:rsidR="38C8836B" w:rsidP="38C8836B" w:rsidRDefault="38C8836B" w14:paraId="0A88C46B" w14:textId="4793A208">
      <w:pPr>
        <w:pStyle w:val="ListParagraph"/>
        <w:keepNext w:val="0"/>
        <w:keepLines w:val="0"/>
        <w:widowControl w:val="0"/>
        <w:numPr>
          <w:ilvl w:val="1"/>
          <w:numId w:val="1"/>
        </w:numPr>
        <w:suppressLineNumbers w:val="0"/>
        <w:bidi w:val="0"/>
        <w:spacing w:before="0" w:beforeAutospacing="off" w:after="0" w:afterAutospacing="off" w:line="259" w:lineRule="auto"/>
        <w:ind w:right="0"/>
        <w:jc w:val="left"/>
        <w:rPr>
          <w:sz w:val="24"/>
          <w:szCs w:val="24"/>
        </w:rPr>
      </w:pPr>
      <w:r w:rsidRPr="38C8836B" w:rsidR="38C8836B">
        <w:rPr>
          <w:sz w:val="24"/>
          <w:szCs w:val="24"/>
        </w:rPr>
        <w:t xml:space="preserve">IDEA Lab/Media Commons wage budget/Fall services update? </w:t>
      </w:r>
    </w:p>
    <w:p w:rsidR="6A239005" w:rsidP="58773FA2" w:rsidRDefault="6A239005" w14:paraId="2E628815" w14:textId="05869B2C">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58773FA2" w:rsidR="58773FA2">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Parking Lot</w:t>
      </w:r>
    </w:p>
    <w:p w:rsidR="6A239005" w:rsidP="58773FA2" w:rsidRDefault="6A239005" w14:paraId="5D860344" w14:textId="4316F297">
      <w:pPr>
        <w:pStyle w:val="Normal"/>
        <w:keepNext w:val="0"/>
        <w:keepLines w:val="0"/>
        <w:widowControl w:val="0"/>
        <w:suppressLineNumbers w:val="0"/>
        <w:bidi w:val="0"/>
        <w:spacing w:before="0" w:beforeAutospacing="off" w:after="0" w:afterAutospacing="off" w:line="259" w:lineRule="auto"/>
        <w:ind w:left="0" w:right="0"/>
        <w:jc w:val="left"/>
        <w:rPr>
          <w:noProof w:val="0"/>
          <w:lang w:val="en-US"/>
        </w:rPr>
      </w:pPr>
      <w:r w:rsidRPr="58773FA2" w:rsidR="58773FA2">
        <w:rPr>
          <w:noProof w:val="0"/>
          <w:lang w:val="en-US"/>
        </w:rPr>
        <w:t>A space for things that we need to discuss in future meetings</w:t>
      </w:r>
    </w:p>
    <w:p w:rsidR="58773FA2" w:rsidP="58773FA2" w:rsidRDefault="58773FA2" w14:paraId="509291C2" w14:textId="6A1AB0B6">
      <w:pPr>
        <w:pStyle w:val="ListParagraph"/>
        <w:keepNext w:val="0"/>
        <w:keepLines w:val="0"/>
        <w:widowControl w:val="0"/>
        <w:numPr>
          <w:ilvl w:val="0"/>
          <w:numId w:val="2"/>
        </w:numPr>
        <w:bidi w:val="0"/>
        <w:spacing/>
        <w:rPr>
          <w:noProof w:val="0"/>
          <w:lang w:val="en-US"/>
        </w:rPr>
      </w:pPr>
      <w:r w:rsidRPr="3B82D60C" w:rsidR="3B82D60C">
        <w:rPr>
          <w:noProof w:val="0"/>
          <w:lang w:val="en-US"/>
        </w:rPr>
        <w:t>April/May: Library-wide emerging and integrated tech survey (on hold due to potential changes in IDEA Lab/Media Commons)</w:t>
      </w:r>
    </w:p>
    <w:p w:rsidR="58773FA2" w:rsidP="58773FA2" w:rsidRDefault="58773FA2" w14:paraId="32DEC0C5" w14:textId="15BE27DA">
      <w:pPr>
        <w:pStyle w:val="ListParagraph"/>
        <w:keepNext w:val="0"/>
        <w:keepLines w:val="0"/>
        <w:widowControl w:val="0"/>
        <w:numPr>
          <w:ilvl w:val="0"/>
          <w:numId w:val="2"/>
        </w:numPr>
        <w:bidi w:val="0"/>
        <w:spacing/>
        <w:rPr>
          <w:noProof w:val="0"/>
          <w:sz w:val="24"/>
          <w:szCs w:val="24"/>
          <w:lang w:val="en-US"/>
        </w:rPr>
      </w:pPr>
      <w:r w:rsidRPr="58773FA2" w:rsidR="58773FA2">
        <w:rPr>
          <w:noProof w:val="0"/>
          <w:lang w:val="en-US"/>
        </w:rPr>
        <w:t>May: Accessibility, Title II, emerging tech -- develop alternative class assignments</w:t>
      </w:r>
    </w:p>
    <w:p w:rsidR="281E5BEF" w:rsidP="58773FA2" w:rsidRDefault="281E5BEF" w14:paraId="707580E7" w14:textId="50715203">
      <w:pPr>
        <w:pStyle w:val="ListParagraph"/>
        <w:keepNext w:val="0"/>
        <w:keepLines w:val="0"/>
        <w:widowControl w:val="0"/>
        <w:numPr>
          <w:ilvl w:val="0"/>
          <w:numId w:val="2"/>
        </w:numPr>
        <w:bidi w:val="0"/>
        <w:spacing/>
        <w:rPr>
          <w:noProof w:val="0"/>
          <w:lang w:val="en-US"/>
        </w:rPr>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Emails have gone unanswered in the shared inbox. How do we fix this? </w:t>
      </w:r>
      <w:r w:rsidRPr="58773FA2" w:rsidR="58773FA2">
        <w:rPr>
          <w:noProof w:val="0"/>
          <w:lang w:val="en-US"/>
        </w:rPr>
        <w:t xml:space="preserve"> </w:t>
      </w:r>
    </w:p>
    <w:p w:rsidR="5B412BBB" w:rsidP="58773FA2" w:rsidRDefault="5B412BBB" w14:paraId="43EBAC59" w14:textId="788CBFD7">
      <w:pPr>
        <w:pStyle w:val="ListParagraph"/>
        <w:keepNext w:val="0"/>
        <w:keepLines w:val="0"/>
        <w:widowControl w:val="0"/>
        <w:numPr>
          <w:ilvl w:val="0"/>
          <w:numId w:val="2"/>
        </w:numPr>
        <w:bidi w:val="0"/>
        <w:spacing/>
        <w:rPr>
          <w:noProof w:val="0"/>
          <w:lang w:val="en-US"/>
        </w:rPr>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Discuss games and emerging tech: </w:t>
      </w:r>
      <w:hyperlink r:id="R081deb88567046f4">
        <w:r w:rsidRPr="58773FA2" w:rsidR="58773FA2">
          <w:rPr>
            <w:rStyle w:val="Hyperlink"/>
            <w:rFonts w:ascii="Calibri" w:hAnsi="Calibri" w:eastAsia="Calibri" w:cs="Calibri"/>
            <w:b w:val="0"/>
            <w:bCs w:val="0"/>
            <w:i w:val="0"/>
            <w:iCs w:val="0"/>
            <w:caps w:val="0"/>
            <w:smallCaps w:val="0"/>
            <w:strike w:val="0"/>
            <w:dstrike w:val="0"/>
            <w:noProof w:val="0"/>
            <w:sz w:val="24"/>
            <w:szCs w:val="24"/>
            <w:lang w:val="en-US"/>
          </w:rPr>
          <w:t>Humanities, Entertainment, Arts, and Technology</w:t>
        </w:r>
      </w:hyperlink>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is a new initiative on campus. Who are the other communities working in game design? What is the library currently doing to support these communities? How can the library contribute to these conversations?</w:t>
      </w:r>
    </w:p>
    <w:p w:rsidR="5B412BBB" w:rsidP="58773FA2" w:rsidRDefault="5B412BBB" w14:paraId="6D1B0F35" w14:textId="2247994D">
      <w:pPr>
        <w:pStyle w:val="ListParagraph"/>
        <w:keepNext w:val="0"/>
        <w:keepLines w:val="0"/>
        <w:widowControl w:val="0"/>
        <w:numPr>
          <w:ilvl w:val="0"/>
          <w:numId w:val="2"/>
        </w:numPr>
        <w:bidi w:val="0"/>
        <w:spacing w:before="240" w:beforeAutospacing="off" w:after="240" w:afterAutospacing="off"/>
        <w:rPr>
          <w:noProof w:val="0"/>
          <w:lang w:val="en-US"/>
        </w:rPr>
      </w:pPr>
      <w:r w:rsidRPr="58773FA2" w:rsidR="58773FA2">
        <w:rPr>
          <w:noProof w:val="0"/>
          <w:lang w:val="en-US"/>
        </w:rPr>
        <w:t xml:space="preserve">Accessibility, Title II, emerging tech  </w:t>
      </w:r>
    </w:p>
    <w:p w:rsidR="5B412BBB" w:rsidP="58773FA2" w:rsidRDefault="5B412BBB" w14:paraId="348BF105" w14:textId="7A86CBED">
      <w:pPr>
        <w:pStyle w:val="ListParagraph"/>
        <w:keepNext w:val="0"/>
        <w:keepLines w:val="0"/>
        <w:widowControl w:val="0"/>
        <w:numPr>
          <w:ilvl w:val="0"/>
          <w:numId w:val="2"/>
        </w:numPr>
        <w:bidi w:val="0"/>
        <w:spacing/>
        <w:rPr>
          <w:noProof w:val="0"/>
          <w:lang w:val="en-US"/>
        </w:rPr>
      </w:pPr>
      <w:r w:rsidRPr="58773FA2" w:rsidR="58773FA2">
        <w:rPr>
          <w:noProof w:val="0"/>
          <w:lang w:val="en-US"/>
        </w:rPr>
        <w:t>Inventory for IT Enterprise Service Management Office: Jen Sturner is leading IT ESMO and Tracy Tolliver was co-lead through Dec 2024; Tracy Tolliver on Advisory team Jan 2025 forward. Amy Hovious is helping to put together a campus wide overview of digital support. (parked until we have a clearer idea of current emerging tech services)</w:t>
      </w:r>
    </w:p>
    <w:p w:rsidR="6A239005" w:rsidP="58773FA2" w:rsidRDefault="6A239005" w14:paraId="6F1A00D2" w14:textId="399E2AA9">
      <w:pPr>
        <w:pStyle w:val="Heading1"/>
        <w:keepNext w:val="0"/>
        <w:keepLines w:val="0"/>
        <w:widowControl w:val="0"/>
        <w:bidi w:val="0"/>
        <w:rPr>
          <w:noProof w:val="0"/>
          <w:lang w:val="en-US"/>
        </w:rPr>
      </w:pPr>
      <w:r w:rsidRPr="58773FA2" w:rsidR="58773FA2">
        <w:rPr>
          <w:noProof w:val="0"/>
          <w:lang w:val="en-US"/>
        </w:rPr>
        <w:t>General Updates</w:t>
      </w:r>
    </w:p>
    <w:p w:rsidR="6A239005" w:rsidP="58773FA2" w:rsidRDefault="6A239005" w14:paraId="7A872CFD" w14:textId="677BDEAA">
      <w:pPr>
        <w:keepNext w:val="0"/>
        <w:keepLines w:val="0"/>
        <w:widowControl w:val="0"/>
        <w:bidi w:val="0"/>
        <w:ind w:left="0" w:hanging="0"/>
      </w:pPr>
      <w:r w:rsidRPr="58773FA2" w:rsidR="58773FA2">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Notes about events, cool projects, events that can be shared with the group before the meeting—a space for asynchronous FYIs.  </w:t>
      </w:r>
      <w:r w:rsidRPr="58773FA2" w:rsidR="58773FA2">
        <w:rPr>
          <w:rFonts w:ascii="Calibri" w:hAnsi="Calibri" w:eastAsia="Calibri" w:cs="Calibri"/>
          <w:noProof w:val="0"/>
          <w:sz w:val="24"/>
          <w:szCs w:val="24"/>
          <w:lang w:val="en-US"/>
        </w:rPr>
        <w:t xml:space="preserve"> </w:t>
      </w:r>
    </w:p>
    <w:p w:rsidR="6A239005" w:rsidP="58773FA2" w:rsidRDefault="6A239005" w14:paraId="4A430CBF" w14:textId="260BCEA2">
      <w:pPr>
        <w:pStyle w:val="ListParagraph"/>
        <w:keepNext w:val="0"/>
        <w:keepLines w:val="0"/>
        <w:widowControl w:val="0"/>
        <w:numPr>
          <w:ilvl w:val="0"/>
          <w:numId w:val="3"/>
        </w:numPr>
        <w:bidi w:val="0"/>
        <w:spacing/>
        <w:rPr>
          <w:noProof w:val="0"/>
          <w:lang w:val="en-US"/>
        </w:rPr>
      </w:pPr>
      <w:r w:rsidRPr="38C8836B" w:rsidR="38C8836B">
        <w:rPr>
          <w:noProof w:val="0"/>
          <w:lang w:val="en-US"/>
        </w:rPr>
        <w:t xml:space="preserve">Housekeeping </w:t>
      </w:r>
    </w:p>
    <w:p w:rsidR="38C8836B" w:rsidP="38C8836B" w:rsidRDefault="38C8836B" w14:paraId="608AD5D1" w14:textId="19D26330">
      <w:pPr>
        <w:pStyle w:val="ListParagraph"/>
        <w:keepNext w:val="0"/>
        <w:keepLines w:val="0"/>
        <w:widowControl w:val="0"/>
        <w:numPr>
          <w:ilvl w:val="1"/>
          <w:numId w:val="3"/>
        </w:numPr>
        <w:bidi w:val="0"/>
        <w:rPr>
          <w:noProof w:val="0"/>
          <w:lang w:val="en-US"/>
        </w:rPr>
      </w:pPr>
      <w:r w:rsidRPr="6BC7E322" w:rsidR="6BC7E322">
        <w:rPr>
          <w:noProof w:val="0"/>
          <w:lang w:val="en-US"/>
        </w:rPr>
        <w:t xml:space="preserve">Jess Hagman has requested to join LEITC. We’re excited to have her join the committee! </w:t>
      </w:r>
    </w:p>
    <w:p w:rsidR="6BC7E322" w:rsidP="6BC7E322" w:rsidRDefault="6BC7E322" w14:paraId="18D96255" w14:textId="3C56AA6A">
      <w:pPr>
        <w:pStyle w:val="ListParagraph"/>
        <w:keepNext w:val="0"/>
        <w:keepLines w:val="0"/>
        <w:widowControl w:val="0"/>
        <w:numPr>
          <w:ilvl w:val="1"/>
          <w:numId w:val="3"/>
        </w:numPr>
        <w:bidi w:val="0"/>
        <w:rPr>
          <w:noProof w:val="0"/>
          <w:lang w:val="en-US"/>
        </w:rPr>
      </w:pPr>
      <w:r w:rsidRPr="6BC7E322" w:rsidR="6BC7E322">
        <w:rPr>
          <w:noProof w:val="0"/>
          <w:lang w:val="en-US"/>
        </w:rPr>
        <w:t xml:space="preserve">LEITC webpage updated to include Jess and to remove “visiting” from Celenia’s title. </w:t>
      </w:r>
    </w:p>
    <w:p w:rsidR="6A239005" w:rsidP="58773FA2" w:rsidRDefault="6A239005" w14:paraId="507DAFFD" w14:textId="211147E9">
      <w:pPr>
        <w:pStyle w:val="ListParagraph"/>
        <w:keepNext w:val="0"/>
        <w:keepLines w:val="0"/>
        <w:widowControl w:val="0"/>
        <w:numPr>
          <w:ilvl w:val="0"/>
          <w:numId w:val="3"/>
        </w:numPr>
        <w:bidi w:val="0"/>
        <w:spacing/>
        <w:rPr>
          <w:noProof w:val="0"/>
          <w:lang w:val="en-US"/>
        </w:rPr>
      </w:pPr>
      <w:r w:rsidRPr="6B8AB022" w:rsidR="6B8AB022">
        <w:rPr>
          <w:noProof w:val="0"/>
          <w:lang w:val="en-US"/>
        </w:rPr>
        <w:t>Events</w:t>
      </w:r>
    </w:p>
    <w:p w:rsidR="6B8AB022" w:rsidP="6B8AB022" w:rsidRDefault="6B8AB022" w14:paraId="71618CDC" w14:textId="03D9A457">
      <w:pPr>
        <w:pStyle w:val="ListParagraph"/>
        <w:keepNext w:val="0"/>
        <w:keepLines w:val="0"/>
        <w:widowControl w:val="0"/>
        <w:numPr>
          <w:ilvl w:val="1"/>
          <w:numId w:val="3"/>
        </w:numPr>
        <w:bidi w:val="0"/>
        <w:rPr>
          <w:noProof w:val="0"/>
          <w:lang w:val="en-US"/>
        </w:rPr>
      </w:pPr>
      <w:r w:rsidRPr="6B8AB022" w:rsidR="6B8AB022">
        <w:rPr>
          <w:noProof w:val="0"/>
          <w:lang w:val="en-US"/>
        </w:rPr>
        <w:t xml:space="preserve">Mary Ton was part of a panel on AI in the Humanities Classroom hosted by ATLAS. Library Canvas modules generated lots of interest—two people self-enrolled in the Librarian Canvas Exchange.  </w:t>
      </w:r>
    </w:p>
    <w:p w:rsidR="5C84A94E" w:rsidP="5C84A94E" w:rsidRDefault="5C84A94E" w14:paraId="068C4620" w14:textId="3E558D72">
      <w:pPr>
        <w:pStyle w:val="ListParagraph"/>
        <w:keepNext w:val="0"/>
        <w:keepLines w:val="0"/>
        <w:widowControl w:val="0"/>
        <w:numPr>
          <w:ilvl w:val="1"/>
          <w:numId w:val="3"/>
        </w:numPr>
        <w:bidi w:val="0"/>
        <w:rPr>
          <w:noProof w:val="0"/>
          <w:lang w:val="en-US"/>
        </w:rPr>
      </w:pPr>
      <w:r w:rsidRPr="5C84A94E" w:rsidR="5C84A94E">
        <w:rPr>
          <w:noProof w:val="0"/>
          <w:lang w:val="en-US"/>
        </w:rPr>
        <w:t xml:space="preserve">Mary Ton is giving a talk for the Theatre department on alternative forms of dissertation. Uptick in graduate students in Theatre, History, and the </w:t>
      </w:r>
      <w:proofErr w:type="spellStart"/>
      <w:r w:rsidRPr="5C84A94E" w:rsidR="5C84A94E">
        <w:rPr>
          <w:noProof w:val="0"/>
          <w:lang w:val="en-US"/>
        </w:rPr>
        <w:t>iSchool</w:t>
      </w:r>
      <w:proofErr w:type="spellEnd"/>
      <w:r w:rsidRPr="5C84A94E" w:rsidR="5C84A94E">
        <w:rPr>
          <w:noProof w:val="0"/>
          <w:lang w:val="en-US"/>
        </w:rPr>
        <w:t xml:space="preserve"> who are interested in digital forms of scholarly communication. </w:t>
      </w:r>
    </w:p>
    <w:p w:rsidR="6A239005" w:rsidP="58773FA2" w:rsidRDefault="6A239005" w14:paraId="3A3BDD90" w14:textId="1EC0A201">
      <w:pPr>
        <w:pStyle w:val="ListParagraph"/>
        <w:keepNext w:val="0"/>
        <w:keepLines w:val="0"/>
        <w:widowControl w:val="0"/>
        <w:numPr>
          <w:ilvl w:val="0"/>
          <w:numId w:val="3"/>
        </w:numPr>
        <w:bidi w:val="0"/>
        <w:spacing/>
        <w:rPr>
          <w:noProof w:val="0"/>
          <w:lang w:val="en-US"/>
        </w:rPr>
      </w:pPr>
      <w:r w:rsidRPr="38C8836B" w:rsidR="38C8836B">
        <w:rPr>
          <w:noProof w:val="0"/>
          <w:lang w:val="en-US"/>
        </w:rPr>
        <w:t>Cool Stuff</w:t>
      </w:r>
    </w:p>
    <w:p w:rsidR="38C8836B" w:rsidP="38C8836B" w:rsidRDefault="38C8836B" w14:paraId="011F0E27" w14:textId="064B9492">
      <w:pPr>
        <w:pStyle w:val="ListParagraph"/>
        <w:keepNext w:val="0"/>
        <w:keepLines w:val="0"/>
        <w:widowControl w:val="0"/>
        <w:numPr>
          <w:ilvl w:val="1"/>
          <w:numId w:val="3"/>
        </w:numPr>
        <w:bidi w:val="0"/>
        <w:rPr>
          <w:noProof w:val="0"/>
          <w:lang w:val="en-US"/>
        </w:rPr>
      </w:pPr>
      <w:r w:rsidRPr="38C8836B" w:rsidR="38C8836B">
        <w:rPr>
          <w:noProof w:val="0"/>
          <w:lang w:val="en-US"/>
        </w:rPr>
        <w:t>Creality</w:t>
      </w:r>
      <w:r w:rsidRPr="38C8836B" w:rsidR="38C8836B">
        <w:rPr>
          <w:noProof w:val="0"/>
          <w:lang w:val="en-US"/>
        </w:rPr>
        <w:t xml:space="preserve"> Raptor Pro 3D Scanner (structured light) has massive improvements over </w:t>
      </w:r>
      <w:r w:rsidRPr="38C8836B" w:rsidR="38C8836B">
        <w:rPr>
          <w:noProof w:val="0"/>
          <w:lang w:val="en-US"/>
        </w:rPr>
        <w:t>Creality</w:t>
      </w:r>
      <w:r w:rsidRPr="38C8836B" w:rsidR="38C8836B">
        <w:rPr>
          <w:noProof w:val="0"/>
          <w:lang w:val="en-US"/>
        </w:rPr>
        <w:t xml:space="preserve"> Raptor. Here’s </w:t>
      </w:r>
      <w:hyperlink r:id="Rb6843fa44a224e7e">
        <w:r w:rsidRPr="38C8836B" w:rsidR="38C8836B">
          <w:rPr>
            <w:rStyle w:val="Hyperlink"/>
            <w:noProof w:val="0"/>
            <w:lang w:val="en-US"/>
          </w:rPr>
          <w:t>a review that tests accuracy and scanning capabilities</w:t>
        </w:r>
      </w:hyperlink>
      <w:r w:rsidRPr="38C8836B" w:rsidR="38C8836B">
        <w:rPr>
          <w:noProof w:val="0"/>
          <w:lang w:val="en-US"/>
        </w:rPr>
        <w:t xml:space="preserve">. </w:t>
      </w:r>
    </w:p>
    <w:p w:rsidR="6A239005" w:rsidP="58773FA2" w:rsidRDefault="6A239005" w14:paraId="5412CCE7" w14:textId="53B66487">
      <w:pPr>
        <w:pStyle w:val="ListParagraph"/>
        <w:keepNext w:val="0"/>
        <w:keepLines w:val="0"/>
        <w:widowControl w:val="0"/>
        <w:numPr>
          <w:ilvl w:val="0"/>
          <w:numId w:val="3"/>
        </w:numPr>
        <w:bidi w:val="0"/>
        <w:spacing/>
        <w:rPr>
          <w:noProof w:val="0"/>
          <w:lang w:val="en-US"/>
        </w:rPr>
      </w:pPr>
      <w:r w:rsidRPr="38C8836B" w:rsidR="38C8836B">
        <w:rPr>
          <w:noProof w:val="0"/>
          <w:lang w:val="en-US"/>
        </w:rPr>
        <w:t>Campus Partners</w:t>
      </w:r>
    </w:p>
    <w:p w:rsidR="38C8836B" w:rsidP="38C8836B" w:rsidRDefault="38C8836B" w14:paraId="4BF38CAE" w14:textId="79041783">
      <w:pPr>
        <w:pStyle w:val="ListParagraph"/>
        <w:keepNext w:val="0"/>
        <w:keepLines w:val="0"/>
        <w:widowControl w:val="0"/>
        <w:numPr>
          <w:ilvl w:val="1"/>
          <w:numId w:val="3"/>
        </w:numPr>
        <w:bidi w:val="0"/>
        <w:rPr>
          <w:noProof w:val="0"/>
          <w:lang w:val="en-US"/>
        </w:rPr>
      </w:pPr>
      <w:hyperlink r:id="R57cd1fa01dc24aa7">
        <w:r w:rsidRPr="5C84A94E" w:rsidR="5C84A94E">
          <w:rPr>
            <w:rStyle w:val="Hyperlink"/>
            <w:noProof w:val="0"/>
            <w:lang w:val="en-US"/>
          </w:rPr>
          <w:t>MAXQDA now available through Illinois Computes</w:t>
        </w:r>
      </w:hyperlink>
      <w:r w:rsidRPr="5C84A94E" w:rsidR="5C84A94E">
        <w:rPr>
          <w:noProof w:val="0"/>
          <w:lang w:val="en-US"/>
        </w:rPr>
        <w:t xml:space="preserve">, marking the first time that there’s been campus-wide access to this qualitative analysis tool. </w:t>
      </w:r>
    </w:p>
    <w:p w:rsidR="38C8836B" w:rsidP="38C8836B" w:rsidRDefault="38C8836B" w14:paraId="2435F7CF" w14:textId="127A350B">
      <w:pPr>
        <w:pStyle w:val="ListParagraph"/>
        <w:keepNext w:val="0"/>
        <w:keepLines w:val="0"/>
        <w:widowControl w:val="0"/>
        <w:numPr>
          <w:ilvl w:val="1"/>
          <w:numId w:val="3"/>
        </w:numPr>
        <w:bidi w:val="0"/>
        <w:rPr>
          <w:noProof w:val="0"/>
          <w:lang w:val="en-US"/>
        </w:rPr>
      </w:pPr>
      <w:r w:rsidRPr="6BC7E322" w:rsidR="6BC7E322">
        <w:rPr>
          <w:noProof w:val="0"/>
          <w:lang w:val="en-US"/>
        </w:rPr>
        <w:t>Inquiry from Robert Baird at CITL if the library supports running LLMs locally—</w:t>
      </w:r>
      <w:hyperlink r:id="Rfaab5d8815334369">
        <w:r w:rsidRPr="6BC7E322" w:rsidR="6BC7E322">
          <w:rPr>
            <w:rStyle w:val="Hyperlink"/>
            <w:noProof w:val="0"/>
            <w:lang w:val="en-US"/>
          </w:rPr>
          <w:t>Jupyter</w:t>
        </w:r>
        <w:r w:rsidRPr="6BC7E322" w:rsidR="6BC7E322">
          <w:rPr>
            <w:rStyle w:val="Hyperlink"/>
            <w:noProof w:val="0"/>
            <w:lang w:val="en-US"/>
          </w:rPr>
          <w:t xml:space="preserve"> Notebooks via Illinois Computes</w:t>
        </w:r>
      </w:hyperlink>
      <w:r w:rsidRPr="6BC7E322" w:rsidR="6BC7E322">
        <w:rPr>
          <w:noProof w:val="0"/>
          <w:lang w:val="en-US"/>
        </w:rPr>
        <w:t xml:space="preserve"> is still the best option. </w:t>
      </w:r>
    </w:p>
    <w:p w:rsidR="6BC7E322" w:rsidP="6BC7E322" w:rsidRDefault="6BC7E322" w14:paraId="21DEA1D0" w14:textId="1F745661">
      <w:pPr>
        <w:pStyle w:val="ListParagraph"/>
        <w:keepNext w:val="0"/>
        <w:keepLines w:val="0"/>
        <w:widowControl w:val="0"/>
        <w:numPr>
          <w:ilvl w:val="1"/>
          <w:numId w:val="3"/>
        </w:numPr>
        <w:bidi w:val="0"/>
        <w:rPr>
          <w:noProof w:val="0"/>
          <w:lang w:val="en-US"/>
        </w:rPr>
      </w:pPr>
      <w:r w:rsidRPr="6BC7E322" w:rsidR="6BC7E322">
        <w:rPr>
          <w:noProof w:val="0"/>
          <w:lang w:val="en-US"/>
        </w:rPr>
        <w:t xml:space="preserve">CITL is hosting a “Summer of AI” series with Ted-Ed style talks. </w:t>
      </w:r>
    </w:p>
    <w:p w:rsidR="6A239005" w:rsidP="58773FA2" w:rsidRDefault="6A239005" w14:paraId="21FFF4DF" w14:textId="1F85842F">
      <w:pPr>
        <w:pStyle w:val="ListParagraph"/>
        <w:keepNext w:val="0"/>
        <w:keepLines w:val="0"/>
        <w:widowControl w:val="0"/>
        <w:numPr>
          <w:ilvl w:val="0"/>
          <w:numId w:val="3"/>
        </w:numPr>
        <w:bidi w:val="0"/>
        <w:spacing/>
        <w:rPr>
          <w:noProof w:val="0"/>
          <w:lang w:val="en-US"/>
        </w:rPr>
      </w:pPr>
      <w:r w:rsidRPr="38C8836B" w:rsidR="38C8836B">
        <w:rPr>
          <w:noProof w:val="0"/>
          <w:lang w:val="en-US"/>
        </w:rPr>
        <w:t>Grants</w:t>
      </w:r>
    </w:p>
    <w:p w:rsidR="5D549D56" w:rsidP="5D549D56" w:rsidRDefault="5D549D56" w14:paraId="3903F8AF" w14:textId="07BE6A5F">
      <w:pPr>
        <w:pStyle w:val="ListParagraph"/>
        <w:keepNext w:val="0"/>
        <w:keepLines w:val="0"/>
        <w:widowControl w:val="0"/>
        <w:numPr>
          <w:ilvl w:val="1"/>
          <w:numId w:val="3"/>
        </w:numPr>
        <w:bidi w:val="0"/>
        <w:rPr>
          <w:noProof w:val="0"/>
          <w:lang w:val="en-US"/>
        </w:rPr>
      </w:pPr>
      <w:r w:rsidRPr="38C8836B" w:rsidR="38C8836B">
        <w:rPr>
          <w:noProof w:val="0"/>
          <w:lang w:val="en-US"/>
        </w:rPr>
        <w:t xml:space="preserve">Piece by Heather Murphy describing the </w:t>
      </w:r>
      <w:hyperlink r:id="Rdd7f9f6af2374e36">
        <w:r w:rsidRPr="38C8836B" w:rsidR="38C8836B">
          <w:rPr>
            <w:rStyle w:val="Hyperlink"/>
            <w:noProof w:val="0"/>
            <w:lang w:val="en-US"/>
          </w:rPr>
          <w:t>impact of NEH and IMLS cancellations on the University Library.</w:t>
        </w:r>
      </w:hyperlink>
      <w:r w:rsidRPr="38C8836B" w:rsidR="38C8836B">
        <w:rPr>
          <w:noProof w:val="0"/>
          <w:lang w:val="en-US"/>
        </w:rPr>
        <w:t xml:space="preserve"> Bethany, Kristen, and Mary’s NEH HCRR and Celestina’s NEH newspaper digitization grants were terminated. Chris Prom and Lisa Hinchliffe’s IMLS grants were terminated. </w:t>
      </w:r>
    </w:p>
    <w:p w:rsidR="6B365E3F" w:rsidP="6B365E3F" w:rsidRDefault="6B365E3F" w14:paraId="2F785BD7" w14:textId="2838C6C2">
      <w:pPr>
        <w:pStyle w:val="ListParagraph"/>
        <w:keepNext w:val="0"/>
        <w:keepLines w:val="0"/>
        <w:widowControl w:val="0"/>
        <w:numPr>
          <w:ilvl w:val="1"/>
          <w:numId w:val="3"/>
        </w:numPr>
        <w:bidi w:val="0"/>
        <w:rPr>
          <w:noProof w:val="0"/>
          <w:lang w:val="en-US"/>
        </w:rPr>
      </w:pPr>
      <w:r w:rsidRPr="5C84A94E" w:rsidR="5C84A94E">
        <w:rPr>
          <w:noProof w:val="0"/>
          <w:lang w:val="en-US"/>
        </w:rPr>
        <w:t>DH Advancement grants have been cancelled, which affects Celenia and Bethany’s cybernetics planned grant proposal and a magic lantern slide digitization project of Mary’s.</w:t>
      </w:r>
    </w:p>
    <w:p w:rsidR="1E0E588B" w:rsidP="38C8836B" w:rsidRDefault="1E0E588B" w14:paraId="686A5BF0" w14:textId="23824872">
      <w:pPr>
        <w:pStyle w:val="ListParagraph"/>
        <w:keepNext w:val="0"/>
        <w:keepLines w:val="0"/>
        <w:widowControl w:val="0"/>
        <w:numPr>
          <w:ilvl w:val="1"/>
          <w:numId w:val="3"/>
        </w:numPr>
        <w:bidi w:val="0"/>
        <w:rPr>
          <w:i w:val="0"/>
          <w:iCs w:val="0"/>
          <w:noProof w:val="0"/>
          <w:lang w:val="en-US"/>
        </w:rPr>
      </w:pPr>
      <w:r w:rsidRPr="38C8836B" w:rsidR="38C8836B">
        <w:rPr>
          <w:noProof w:val="0"/>
          <w:lang w:val="en-US"/>
        </w:rPr>
        <w:t xml:space="preserve">Elias Petrou and Mary Ton are working on finding non-federal and internal funding for the </w:t>
      </w:r>
      <w:r w:rsidRPr="38C8836B" w:rsidR="38C8836B">
        <w:rPr>
          <w:i w:val="1"/>
          <w:iCs w:val="1"/>
          <w:noProof w:val="0"/>
          <w:lang w:val="en-US"/>
        </w:rPr>
        <w:t>Parthenon at Illinois</w:t>
      </w:r>
      <w:r w:rsidRPr="38C8836B" w:rsidR="38C8836B">
        <w:rPr>
          <w:i w:val="0"/>
          <w:iCs w:val="0"/>
          <w:noProof w:val="0"/>
          <w:lang w:val="en-US"/>
        </w:rPr>
        <w:t xml:space="preserve">, a 3D digitization project to scan and digitally curate the Spurlock’s plaster casts of the Parthenon friezes, some of which retain details that are no longer visible in the original. </w:t>
      </w:r>
    </w:p>
    <w:p w:rsidR="38C8836B" w:rsidP="38C8836B" w:rsidRDefault="38C8836B" w14:paraId="2AC36598" w14:textId="3D694914">
      <w:pPr>
        <w:pStyle w:val="ListParagraph"/>
        <w:keepNext w:val="0"/>
        <w:keepLines w:val="0"/>
        <w:widowControl w:val="0"/>
        <w:numPr>
          <w:ilvl w:val="1"/>
          <w:numId w:val="3"/>
        </w:numPr>
        <w:bidi w:val="0"/>
        <w:rPr>
          <w:i w:val="0"/>
          <w:iCs w:val="0"/>
          <w:noProof w:val="0"/>
          <w:lang w:val="en-US"/>
        </w:rPr>
      </w:pPr>
      <w:r w:rsidRPr="38C8836B" w:rsidR="38C8836B">
        <w:rPr>
          <w:i w:val="0"/>
          <w:iCs w:val="0"/>
          <w:noProof w:val="0"/>
          <w:lang w:val="en-US"/>
        </w:rPr>
        <w:t xml:space="preserve">AHRC grant (Mary, U Sheffield, African museums) working on budget for the grant, which will include a 50% year round graduate assistant to support developing minimal computing approaches to 3D modeling and curation. </w:t>
      </w:r>
    </w:p>
    <w:p w:rsidR="6A239005" w:rsidP="58773FA2" w:rsidRDefault="6A239005" w14:paraId="60D592A9" w14:textId="231FBB80">
      <w:pPr>
        <w:pStyle w:val="ListParagraph"/>
        <w:keepNext w:val="0"/>
        <w:keepLines w:val="0"/>
        <w:widowControl w:val="0"/>
        <w:numPr>
          <w:ilvl w:val="0"/>
          <w:numId w:val="3"/>
        </w:numPr>
        <w:bidi w:val="0"/>
        <w:spacing/>
        <w:rPr>
          <w:noProof w:val="0"/>
          <w:lang w:val="en-US"/>
        </w:rPr>
      </w:pPr>
      <w:r w:rsidRPr="5A0D7EBB" w:rsidR="5A0D7EBB">
        <w:rPr>
          <w:noProof w:val="0"/>
          <w:lang w:val="en-US"/>
        </w:rPr>
        <w:t>Other news?</w:t>
      </w:r>
    </w:p>
    <w:p w:rsidR="5A0D7EBB" w:rsidP="5A0D7EBB" w:rsidRDefault="5A0D7EBB" w14:paraId="174BC575" w14:textId="5A75ADD3">
      <w:pPr>
        <w:pStyle w:val="ListParagraph"/>
        <w:keepNext w:val="0"/>
        <w:keepLines w:val="0"/>
        <w:widowControl w:val="0"/>
        <w:numPr>
          <w:ilvl w:val="1"/>
          <w:numId w:val="3"/>
        </w:numPr>
        <w:bidi w:val="0"/>
        <w:rPr>
          <w:noProof w:val="0"/>
          <w:lang w:val="en-US"/>
        </w:rPr>
      </w:pPr>
      <w:r w:rsidRPr="38C8836B" w:rsidR="38C8836B">
        <w:rPr>
          <w:noProof w:val="0"/>
          <w:lang w:val="en-US"/>
        </w:rPr>
        <w:t xml:space="preserve">Ithaka/JSTOR has created an AI-powered tool for generating metadata for special collections materials. Cost for joining the charter program is $60K. Could be difficult to implement with current architecture of the Digital Library. </w:t>
      </w:r>
    </w:p>
    <w:p w:rsidR="38C8836B" w:rsidP="38C8836B" w:rsidRDefault="38C8836B" w14:paraId="66C99CB1" w14:textId="4B9FB4FF">
      <w:pPr>
        <w:pStyle w:val="ListParagraph"/>
        <w:keepNext w:val="0"/>
        <w:keepLines w:val="0"/>
        <w:widowControl w:val="0"/>
        <w:numPr>
          <w:ilvl w:val="1"/>
          <w:numId w:val="3"/>
        </w:numPr>
        <w:bidi w:val="0"/>
        <w:rPr>
          <w:noProof w:val="0"/>
          <w:lang w:val="en-US"/>
        </w:rPr>
      </w:pPr>
      <w:r w:rsidRPr="38C8836B" w:rsidR="38C8836B">
        <w:rPr>
          <w:noProof w:val="0"/>
          <w:lang w:val="en-US"/>
        </w:rPr>
        <w:t xml:space="preserve">Jacki Rand’s HIST 386 and Didem Ekici have been using USC’s Scalar for multimodal writing assignments. USC’s Scalar was subject to a </w:t>
      </w:r>
      <w:proofErr w:type="gramStart"/>
      <w:r w:rsidRPr="38C8836B" w:rsidR="38C8836B">
        <w:rPr>
          <w:noProof w:val="0"/>
          <w:lang w:val="en-US"/>
        </w:rPr>
        <w:t>cyber attack</w:t>
      </w:r>
      <w:proofErr w:type="gramEnd"/>
      <w:r w:rsidRPr="38C8836B" w:rsidR="38C8836B">
        <w:rPr>
          <w:noProof w:val="0"/>
          <w:lang w:val="en-US"/>
        </w:rPr>
        <w:t xml:space="preserve"> so SCP had to move both classes to IOPN’s sandbox as a temporary solution. The situation has prompted broader conversations about using Scalar in the long-term.  </w:t>
      </w:r>
    </w:p>
    <w:sectPr w:rsidR="00D1010D" w:rsidSect="00EE6E42">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7">
    <w:nsid w:val="23efef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a0b8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6efa4c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5b4128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7d953b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394eab6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3d187ab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1E0E588B"/>
    <w:rsid w:val="281E5BEF"/>
    <w:rsid w:val="2EAF0B6A"/>
    <w:rsid w:val="31C896AA"/>
    <w:rsid w:val="34FAA33D"/>
    <w:rsid w:val="38C8836B"/>
    <w:rsid w:val="39E9F940"/>
    <w:rsid w:val="3B82D60C"/>
    <w:rsid w:val="58773FA2"/>
    <w:rsid w:val="5A0D7EBB"/>
    <w:rsid w:val="5B412BBB"/>
    <w:rsid w:val="5C84A94E"/>
    <w:rsid w:val="5D549D56"/>
    <w:rsid w:val="64405FCD"/>
    <w:rsid w:val="6A239005"/>
    <w:rsid w:val="6AFF0248"/>
    <w:rsid w:val="6B365E3F"/>
    <w:rsid w:val="6B8AB022"/>
    <w:rsid w:val="6BC7E322"/>
    <w:rsid w:val="6E1536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54134ce2b2364674" /><Relationship Type="http://schemas.openxmlformats.org/officeDocument/2006/relationships/hyperlink" Target="https://calendars.illinois.edu/detail/5093/33504030" TargetMode="External" Id="R081deb88567046f4" /><Relationship Type="http://schemas.openxmlformats.org/officeDocument/2006/relationships/hyperlink" Target="https://www.reddit.com/r/3DScanning/comments/1iuheq3/creality_scan_raptor_pro_indepth_review_testing/?rdt=37179" TargetMode="External" Id="Rb6843fa44a224e7e" /><Relationship Type="http://schemas.openxmlformats.org/officeDocument/2006/relationships/hyperlink" Target="https://www.library.illinois.edu/news/impact-of-neh-and-imls-cancellations-on-the-university-of-illinois-library/" TargetMode="External" Id="Rdd7f9f6af2374e36" /><Relationship Type="http://schemas.openxmlformats.org/officeDocument/2006/relationships/hyperlink" Target="https://computes.illinois.edu/whats_available/" TargetMode="External" Id="R57cd1fa01dc24aa7" /><Relationship Type="http://schemas.openxmlformats.org/officeDocument/2006/relationships/hyperlink" Target="https://publish.illinois.edu/ncsa-jupyter/" TargetMode="External" Id="Rfaab5d881533436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21</revision>
  <dcterms:created xsi:type="dcterms:W3CDTF">2018-02-09T21:34:00.0000000Z</dcterms:created>
  <dcterms:modified xsi:type="dcterms:W3CDTF">2025-04-15T16:42:31.7592055Z</dcterms:modified>
</coreProperties>
</file>